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4EF3" w14:textId="46C9E785" w:rsidR="002F0961" w:rsidRPr="002F0961" w:rsidRDefault="002F0961" w:rsidP="002F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961">
        <w:rPr>
          <w:rFonts w:ascii="Times New Roman" w:hAnsi="Times New Roman" w:cs="Times New Roman"/>
          <w:sz w:val="28"/>
          <w:szCs w:val="28"/>
        </w:rPr>
        <w:t xml:space="preserve">Информация для пассажиров, прибывающих </w:t>
      </w:r>
      <w:r>
        <w:rPr>
          <w:rFonts w:ascii="Times New Roman" w:hAnsi="Times New Roman" w:cs="Times New Roman"/>
          <w:sz w:val="28"/>
          <w:szCs w:val="28"/>
        </w:rPr>
        <w:t xml:space="preserve">на железнодорожный вокзал Адлер </w:t>
      </w:r>
      <w:r w:rsidRPr="002F0961">
        <w:rPr>
          <w:rFonts w:ascii="Times New Roman" w:hAnsi="Times New Roman" w:cs="Times New Roman"/>
          <w:sz w:val="28"/>
          <w:szCs w:val="28"/>
        </w:rPr>
        <w:t xml:space="preserve">по «единому» билету и отправляющихся на территорию Республики Абхазии: </w:t>
      </w:r>
    </w:p>
    <w:p w14:paraId="2BAF7BD6" w14:textId="77777777" w:rsidR="00C338C2" w:rsidRDefault="00C338C2" w:rsidP="00C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29243" w14:textId="01B2A5EC" w:rsidR="00A559DF" w:rsidRDefault="0048307D" w:rsidP="00C33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0DE8">
        <w:rPr>
          <w:rFonts w:ascii="Times New Roman" w:hAnsi="Times New Roman" w:cs="Times New Roman"/>
          <w:sz w:val="28"/>
          <w:szCs w:val="28"/>
        </w:rPr>
        <w:t>р</w:t>
      </w:r>
      <w:r w:rsidR="00A559DF">
        <w:rPr>
          <w:rFonts w:ascii="Times New Roman" w:hAnsi="Times New Roman" w:cs="Times New Roman"/>
          <w:sz w:val="28"/>
          <w:szCs w:val="28"/>
        </w:rPr>
        <w:t>ибы</w:t>
      </w:r>
      <w:r w:rsidR="00C338C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DE8">
        <w:rPr>
          <w:rFonts w:ascii="Times New Roman" w:hAnsi="Times New Roman" w:cs="Times New Roman"/>
          <w:sz w:val="28"/>
          <w:szCs w:val="28"/>
        </w:rPr>
        <w:t xml:space="preserve"> Вашего поезда </w:t>
      </w:r>
      <w:r w:rsidR="00A559DF">
        <w:rPr>
          <w:rFonts w:ascii="Times New Roman" w:hAnsi="Times New Roman" w:cs="Times New Roman"/>
          <w:sz w:val="28"/>
          <w:szCs w:val="28"/>
        </w:rPr>
        <w:t>на 1 путь</w:t>
      </w:r>
      <w:r w:rsidR="002E0DE8">
        <w:rPr>
          <w:rFonts w:ascii="Times New Roman" w:hAnsi="Times New Roman" w:cs="Times New Roman"/>
          <w:sz w:val="28"/>
          <w:szCs w:val="28"/>
        </w:rPr>
        <w:t>.</w:t>
      </w:r>
    </w:p>
    <w:p w14:paraId="32DA33F7" w14:textId="5DF19620" w:rsidR="00A559DF" w:rsidRDefault="00A559DF" w:rsidP="00C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в город</w:t>
      </w:r>
      <w:r w:rsidR="002E0DE8">
        <w:rPr>
          <w:rFonts w:ascii="Times New Roman" w:hAnsi="Times New Roman" w:cs="Times New Roman"/>
          <w:sz w:val="28"/>
          <w:szCs w:val="28"/>
        </w:rPr>
        <w:t xml:space="preserve"> и повернуть налево</w:t>
      </w:r>
      <w:r>
        <w:rPr>
          <w:rFonts w:ascii="Times New Roman" w:hAnsi="Times New Roman" w:cs="Times New Roman"/>
          <w:sz w:val="28"/>
          <w:szCs w:val="28"/>
        </w:rPr>
        <w:t xml:space="preserve">. Зайти в главный вход здания вокзала. </w:t>
      </w:r>
      <w:r w:rsidR="002E0DE8">
        <w:rPr>
          <w:rFonts w:ascii="Times New Roman" w:hAnsi="Times New Roman" w:cs="Times New Roman"/>
          <w:sz w:val="28"/>
          <w:szCs w:val="28"/>
        </w:rPr>
        <w:t>Ориентируясь на напольные и иные указатели, п</w:t>
      </w:r>
      <w:r>
        <w:rPr>
          <w:rFonts w:ascii="Times New Roman" w:hAnsi="Times New Roman" w:cs="Times New Roman"/>
          <w:sz w:val="28"/>
          <w:szCs w:val="28"/>
        </w:rPr>
        <w:t xml:space="preserve">одняться </w:t>
      </w:r>
      <w:r w:rsidR="00DD5A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4-й этаж вокзала. </w:t>
      </w:r>
      <w:r w:rsidR="004830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ройти</w:t>
      </w:r>
      <w:r w:rsidR="002E0DE8">
        <w:rPr>
          <w:rFonts w:ascii="Times New Roman" w:hAnsi="Times New Roman" w:cs="Times New Roman"/>
          <w:sz w:val="28"/>
          <w:szCs w:val="28"/>
        </w:rPr>
        <w:t xml:space="preserve">, ориентируясь на напольные и иные указатели, </w:t>
      </w:r>
      <w:r>
        <w:rPr>
          <w:rFonts w:ascii="Times New Roman" w:hAnsi="Times New Roman" w:cs="Times New Roman"/>
          <w:sz w:val="28"/>
          <w:szCs w:val="28"/>
        </w:rPr>
        <w:t xml:space="preserve">на морскую сторону вокзала. </w:t>
      </w:r>
      <w:r w:rsidR="00DD5AB1">
        <w:rPr>
          <w:rFonts w:ascii="Times New Roman" w:hAnsi="Times New Roman" w:cs="Times New Roman"/>
          <w:sz w:val="28"/>
          <w:szCs w:val="28"/>
        </w:rPr>
        <w:t xml:space="preserve">По тем же указателям спуститься вниз. Найти остановку </w:t>
      </w:r>
      <w:r w:rsidR="002E0DE8">
        <w:rPr>
          <w:rFonts w:ascii="Times New Roman" w:hAnsi="Times New Roman" w:cs="Times New Roman"/>
          <w:sz w:val="28"/>
          <w:szCs w:val="28"/>
        </w:rPr>
        <w:t>с указателем</w:t>
      </w:r>
      <w:r w:rsidR="0054314F">
        <w:rPr>
          <w:rFonts w:ascii="Times New Roman" w:hAnsi="Times New Roman" w:cs="Times New Roman"/>
          <w:sz w:val="28"/>
          <w:szCs w:val="28"/>
        </w:rPr>
        <w:t xml:space="preserve"> </w:t>
      </w:r>
      <w:r w:rsidR="00DD5AB1">
        <w:rPr>
          <w:rFonts w:ascii="Times New Roman" w:hAnsi="Times New Roman" w:cs="Times New Roman"/>
          <w:sz w:val="28"/>
          <w:szCs w:val="28"/>
        </w:rPr>
        <w:t>«</w:t>
      </w:r>
      <w:r w:rsidR="0048307D">
        <w:rPr>
          <w:rFonts w:ascii="Times New Roman" w:hAnsi="Times New Roman" w:cs="Times New Roman"/>
          <w:sz w:val="28"/>
          <w:szCs w:val="28"/>
        </w:rPr>
        <w:t>е</w:t>
      </w:r>
      <w:r w:rsidR="00DD5AB1">
        <w:rPr>
          <w:rFonts w:ascii="Times New Roman" w:hAnsi="Times New Roman" w:cs="Times New Roman"/>
          <w:sz w:val="28"/>
          <w:szCs w:val="28"/>
        </w:rPr>
        <w:t>диный» билет в Абхазию.</w:t>
      </w:r>
    </w:p>
    <w:p w14:paraId="05577030" w14:textId="06778628" w:rsidR="00DD5AB1" w:rsidRDefault="00DD5AB1" w:rsidP="00C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26028" w14:textId="306083F2" w:rsidR="00DD5AB1" w:rsidRDefault="0048307D" w:rsidP="00C33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5AB1">
        <w:rPr>
          <w:rFonts w:ascii="Times New Roman" w:hAnsi="Times New Roman" w:cs="Times New Roman"/>
          <w:sz w:val="28"/>
          <w:szCs w:val="28"/>
        </w:rPr>
        <w:t>рибы</w:t>
      </w:r>
      <w:r w:rsidR="00C338C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14F">
        <w:rPr>
          <w:rFonts w:ascii="Times New Roman" w:hAnsi="Times New Roman" w:cs="Times New Roman"/>
          <w:sz w:val="28"/>
          <w:szCs w:val="28"/>
        </w:rPr>
        <w:t xml:space="preserve"> Вашего поезда</w:t>
      </w:r>
      <w:r w:rsidR="00DD5AB1">
        <w:rPr>
          <w:rFonts w:ascii="Times New Roman" w:hAnsi="Times New Roman" w:cs="Times New Roman"/>
          <w:sz w:val="28"/>
          <w:szCs w:val="28"/>
        </w:rPr>
        <w:t xml:space="preserve"> на 2-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5AB1">
        <w:rPr>
          <w:rFonts w:ascii="Times New Roman" w:hAnsi="Times New Roman" w:cs="Times New Roman"/>
          <w:sz w:val="28"/>
          <w:szCs w:val="28"/>
        </w:rPr>
        <w:t xml:space="preserve"> путь</w:t>
      </w:r>
      <w:r w:rsidR="0054314F">
        <w:rPr>
          <w:rFonts w:ascii="Times New Roman" w:hAnsi="Times New Roman" w:cs="Times New Roman"/>
          <w:sz w:val="28"/>
          <w:szCs w:val="28"/>
        </w:rPr>
        <w:t>.</w:t>
      </w:r>
    </w:p>
    <w:p w14:paraId="682B4706" w14:textId="02BFF1C3" w:rsidR="00223E17" w:rsidRDefault="00DD5AB1" w:rsidP="00C33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Подняться по эскалатору на 4-й этаж вокзала. </w:t>
      </w:r>
      <w:r w:rsidR="00223E17">
        <w:rPr>
          <w:rFonts w:ascii="Times New Roman" w:hAnsi="Times New Roman" w:cs="Times New Roman"/>
          <w:sz w:val="28"/>
          <w:szCs w:val="28"/>
        </w:rPr>
        <w:t>Пройти</w:t>
      </w:r>
      <w:r w:rsidR="0054314F">
        <w:rPr>
          <w:rFonts w:ascii="Times New Roman" w:hAnsi="Times New Roman" w:cs="Times New Roman"/>
          <w:sz w:val="28"/>
          <w:szCs w:val="28"/>
        </w:rPr>
        <w:t>,</w:t>
      </w:r>
      <w:r w:rsidR="00223E17">
        <w:rPr>
          <w:rFonts w:ascii="Times New Roman" w:hAnsi="Times New Roman" w:cs="Times New Roman"/>
          <w:sz w:val="28"/>
          <w:szCs w:val="28"/>
        </w:rPr>
        <w:t xml:space="preserve"> </w:t>
      </w:r>
      <w:r w:rsidR="0054314F">
        <w:rPr>
          <w:rFonts w:ascii="Times New Roman" w:hAnsi="Times New Roman" w:cs="Times New Roman"/>
          <w:sz w:val="28"/>
          <w:szCs w:val="28"/>
        </w:rPr>
        <w:t xml:space="preserve">ориентируясь на напольные и иные указатели, на морскую сторону вокзала. </w:t>
      </w:r>
      <w:r w:rsidR="00223E17">
        <w:rPr>
          <w:rFonts w:ascii="Times New Roman" w:hAnsi="Times New Roman" w:cs="Times New Roman"/>
          <w:sz w:val="28"/>
          <w:szCs w:val="28"/>
        </w:rPr>
        <w:t xml:space="preserve">По тем же указателям спуститься вниз. Найти остановку </w:t>
      </w:r>
      <w:r w:rsidR="0054314F">
        <w:rPr>
          <w:rFonts w:ascii="Times New Roman" w:hAnsi="Times New Roman" w:cs="Times New Roman"/>
          <w:sz w:val="28"/>
          <w:szCs w:val="28"/>
        </w:rPr>
        <w:t>с указателем «</w:t>
      </w:r>
      <w:r w:rsidR="0048307D">
        <w:rPr>
          <w:rFonts w:ascii="Times New Roman" w:hAnsi="Times New Roman" w:cs="Times New Roman"/>
          <w:sz w:val="28"/>
          <w:szCs w:val="28"/>
        </w:rPr>
        <w:t>е</w:t>
      </w:r>
      <w:r w:rsidR="0054314F">
        <w:rPr>
          <w:rFonts w:ascii="Times New Roman" w:hAnsi="Times New Roman" w:cs="Times New Roman"/>
          <w:sz w:val="28"/>
          <w:szCs w:val="28"/>
        </w:rPr>
        <w:t xml:space="preserve">диный» билет в Абхазию. </w:t>
      </w:r>
    </w:p>
    <w:p w14:paraId="3CC02CE0" w14:textId="388B1F57" w:rsidR="00223E17" w:rsidRDefault="00223E17" w:rsidP="00C338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7BA178" w14:textId="5F50A0E5" w:rsidR="00DD5AB1" w:rsidRPr="00DD5AB1" w:rsidRDefault="00DD5AB1" w:rsidP="00DD5AB1">
      <w:pPr>
        <w:rPr>
          <w:rFonts w:ascii="Times New Roman" w:hAnsi="Times New Roman" w:cs="Times New Roman"/>
          <w:sz w:val="28"/>
          <w:szCs w:val="28"/>
        </w:rPr>
      </w:pPr>
    </w:p>
    <w:p w14:paraId="7160313F" w14:textId="124E39AC" w:rsidR="00A559DF" w:rsidRDefault="00A559DF">
      <w:pPr>
        <w:rPr>
          <w:rFonts w:ascii="Times New Roman" w:hAnsi="Times New Roman" w:cs="Times New Roman"/>
          <w:sz w:val="28"/>
          <w:szCs w:val="28"/>
        </w:rPr>
      </w:pPr>
    </w:p>
    <w:p w14:paraId="123A5769" w14:textId="633800BA" w:rsidR="00A559DF" w:rsidRDefault="00A559DF"/>
    <w:p w14:paraId="7680D880" w14:textId="77777777" w:rsidR="00A559DF" w:rsidRPr="00A559DF" w:rsidRDefault="00A559DF"/>
    <w:sectPr w:rsidR="00A559DF" w:rsidRPr="00A5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01B"/>
    <w:multiLevelType w:val="hybridMultilevel"/>
    <w:tmpl w:val="CAC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DF"/>
    <w:rsid w:val="00223E17"/>
    <w:rsid w:val="002E0DE8"/>
    <w:rsid w:val="002F0961"/>
    <w:rsid w:val="003F7190"/>
    <w:rsid w:val="0048307D"/>
    <w:rsid w:val="004E66DC"/>
    <w:rsid w:val="0054314F"/>
    <w:rsid w:val="009A340C"/>
    <w:rsid w:val="00A559DF"/>
    <w:rsid w:val="00C338C2"/>
    <w:rsid w:val="00DD5AB1"/>
    <w:rsid w:val="00E63CAA"/>
    <w:rsid w:val="00E8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B6A7"/>
  <w15:chartTrackingRefBased/>
  <w15:docId w15:val="{76BC8DDF-0002-4917-93D8-06C0479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Анастасия Юрьевна</dc:creator>
  <cp:keywords/>
  <dc:description/>
  <cp:lastModifiedBy>Шестакова Виктория Евгеньевна</cp:lastModifiedBy>
  <cp:revision>6</cp:revision>
  <dcterms:created xsi:type="dcterms:W3CDTF">2020-08-07T14:06:00Z</dcterms:created>
  <dcterms:modified xsi:type="dcterms:W3CDTF">2022-02-18T13:42:00Z</dcterms:modified>
</cp:coreProperties>
</file>